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omfortaa" w:cs="Comfortaa" w:eastAsia="Comfortaa" w:hAnsi="Comfortaa"/>
          <w:b w:val="1"/>
          <w:sz w:val="4"/>
          <w:szCs w:val="4"/>
          <w:shd w:fill="e06666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25"/>
        <w:gridCol w:w="4155"/>
        <w:tblGridChange w:id="0">
          <w:tblGrid>
            <w:gridCol w:w="5325"/>
            <w:gridCol w:w="4155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24"/>
                <w:szCs w:val="24"/>
                <w:rtl w:val="0"/>
              </w:rPr>
              <w:t xml:space="preserve">Silsbee Baseball Varsity Schedule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24"/>
                <w:szCs w:val="24"/>
                <w:rtl w:val="0"/>
              </w:rPr>
              <w:t xml:space="preserve">Silsbee Baseball JV Schedule</w:t>
            </w:r>
          </w:p>
        </w:tc>
      </w:tr>
      <w:tr>
        <w:trPr>
          <w:cantSplit w:val="0"/>
          <w:trHeight w:val="59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9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930"/>
              <w:gridCol w:w="2625"/>
              <w:gridCol w:w="1080"/>
              <w:gridCol w:w="315"/>
              <w:tblGridChange w:id="0">
                <w:tblGrid>
                  <w:gridCol w:w="930"/>
                  <w:gridCol w:w="2625"/>
                  <w:gridCol w:w="1080"/>
                  <w:gridCol w:w="315"/>
                </w:tblGrid>
              </w:tblGridChange>
            </w:tblGrid>
            <w:tr>
              <w:trPr>
                <w:cantSplit w:val="0"/>
                <w:trHeight w:val="393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2/4/23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Hardin Jefferson (Scrim)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1:00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2/6/23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Orangefield (Scrim)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6:00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2/10/23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Ham Fannett (Scrim)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6:00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2/13/23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Kirbyville (Scrim)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6:00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2/16/23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Buna (Scrim)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6:00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i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Nederland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2/23/23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Lufkin Hudson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2/23/23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Houston Northside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11:15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Lufkin Hudson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New Caney Porter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3:45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2/25/23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Magnolia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2/28/23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Woodville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Gatesville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Clifton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5:00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3/3/23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Rogers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9:00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TBA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TBA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3/7/23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Huntington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3/9/23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Warren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11:00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3/9/23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Tarkington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6:30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126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Buna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6:30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91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Liberty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01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40"/>
              <w:gridCol w:w="2430"/>
              <w:gridCol w:w="1065"/>
              <w:gridCol w:w="375"/>
              <w:tblGridChange w:id="0">
                <w:tblGrid>
                  <w:gridCol w:w="1140"/>
                  <w:gridCol w:w="2430"/>
                  <w:gridCol w:w="1065"/>
                  <w:gridCol w:w="375"/>
                </w:tblGrid>
              </w:tblGridChange>
            </w:tblGrid>
            <w:tr>
              <w:trPr>
                <w:cantSplit w:val="0"/>
                <w:trHeight w:val="25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Bridge City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3/17/23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Bridge City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Vidor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Vidor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Lumberton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3/31/23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Lumberton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Jasper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46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Jasper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4/11/23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West Orange Stark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276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4/14/23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West Orange Stark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61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4/17/23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TBA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TBA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8.4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4/25/23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LCM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313.4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LCM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7:00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336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41.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9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05"/>
              <w:gridCol w:w="1695"/>
              <w:gridCol w:w="735"/>
              <w:gridCol w:w="420"/>
              <w:tblGridChange w:id="0">
                <w:tblGrid>
                  <w:gridCol w:w="1105"/>
                  <w:gridCol w:w="1695"/>
                  <w:gridCol w:w="735"/>
                  <w:gridCol w:w="42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2/4/23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9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  <w:rtl w:val="0"/>
                    </w:rPr>
                    <w:t xml:space="preserve">Hardin Jefferson 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A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1:00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B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C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2/6/23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D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  <w:rtl w:val="0"/>
                    </w:rPr>
                    <w:t xml:space="preserve">Orangefield 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4:00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9F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0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2/10/23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1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  <w:rtl w:val="0"/>
                    </w:rPr>
                    <w:t xml:space="preserve">Ham Fannett 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2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4:00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3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4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2/13/23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  <w:rtl w:val="0"/>
                    </w:rPr>
                    <w:t xml:space="preserve">Kirbyville 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4:00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8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2/16/23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9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4"/>
                      <w:szCs w:val="14"/>
                      <w:rtl w:val="0"/>
                    </w:rPr>
                    <w:t xml:space="preserve">Buna (S)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A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4:00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B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i w:val="1"/>
                      <w:sz w:val="16"/>
                      <w:szCs w:val="16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2/20/23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D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Nederland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E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AF">
                  <w:pPr>
                    <w:widowControl w:val="0"/>
                    <w:spacing w:line="240" w:lineRule="auto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2/24/23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Westbrook (Vidor)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11:45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2/25/23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Buna (Vidor)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10:00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2/25/23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Vidor Soph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12:15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6"/>
                      <w:szCs w:val="16"/>
                      <w:rtl w:val="0"/>
                    </w:rPr>
                    <w:t xml:space="preserve">2/28/23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Woodville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6"/>
                      <w:szCs w:val="16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6"/>
                      <w:szCs w:val="16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3/7/23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Huntington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3/9/23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Evadale (Kirbyville)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1:00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3/9/23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Huntington ( Kville)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3:00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3/10/23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Kountze (Kirbyville)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11:00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 Medium" w:cs="Comfortaa Medium" w:eastAsia="Comfortaa Medium" w:hAnsi="Comfortaa Medium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 Medium" w:cs="Comfortaa Medium" w:eastAsia="Comfortaa Medium" w:hAnsi="Comfortaa Medium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95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105"/>
              <w:gridCol w:w="1785"/>
              <w:gridCol w:w="660"/>
              <w:gridCol w:w="405"/>
              <w:tblGridChange w:id="0">
                <w:tblGrid>
                  <w:gridCol w:w="1105"/>
                  <w:gridCol w:w="1785"/>
                  <w:gridCol w:w="660"/>
                  <w:gridCol w:w="405"/>
                </w:tblGrid>
              </w:tblGridChange>
            </w:tblGrid>
            <w:tr>
              <w:trPr>
                <w:cantSplit w:val="0"/>
                <w:trHeight w:val="323.12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Bridge City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338.9843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3/17/23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Bridge City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308.12499999999994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Vidor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C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Vidor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D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308.12499999999994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Lumberton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3/31/23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Lumberton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9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A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Jasper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B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C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4/6/23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Jasper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1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4/11/23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2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West Orange Stark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3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4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5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4/14/23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6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West Orange Stark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7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8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  <w:tr>
              <w:trPr>
                <w:cantSplit w:val="0"/>
                <w:trHeight w:val="323.3356840620593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9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4/25/23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A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LCM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B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C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T</w:t>
                  </w:r>
                </w:p>
              </w:tc>
            </w:tr>
            <w:tr>
              <w:trPr>
                <w:cantSplit w:val="0"/>
                <w:trHeight w:val="287.8621958744711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D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4/28/23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E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LCM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F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4:30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100">
                  <w:pPr>
                    <w:widowControl w:val="0"/>
                    <w:spacing w:line="240" w:lineRule="auto"/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</w:rPr>
                  </w:pPr>
                  <w:r w:rsidDel="00000000" w:rsidR="00000000" w:rsidRPr="00000000">
                    <w:rPr>
                      <w:rFonts w:ascii="Comfortaa" w:cs="Comfortaa" w:eastAsia="Comfortaa" w:hAnsi="Comfortaa"/>
                      <w:b w:val="1"/>
                      <w:sz w:val="14"/>
                      <w:szCs w:val="14"/>
                      <w:rtl w:val="0"/>
                    </w:rPr>
                    <w:t xml:space="preserve">H</w:t>
                  </w:r>
                </w:p>
              </w:tc>
            </w:tr>
          </w:tbl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16"/>
                <w:szCs w:val="16"/>
                <w:rtl w:val="0"/>
              </w:rPr>
              <w:t xml:space="preserve">Coaches: Michael Nelson, Jarrod Morris,  Ron Luna,  Brett Hillin   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16"/>
                <w:szCs w:val="16"/>
                <w:rtl w:val="0"/>
              </w:rPr>
              <w:t xml:space="preserve">Athletic Dir: Randy Smith 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16"/>
                <w:szCs w:val="16"/>
                <w:rtl w:val="0"/>
              </w:rPr>
              <w:t xml:space="preserve">Athletic Trainer: John Williamson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16"/>
                <w:szCs w:val="16"/>
                <w:rtl w:val="0"/>
              </w:rPr>
              <w:t xml:space="preserve">Supt: Gregg Weiss  Principal: Scott Schwartz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 Medium" w:cs="Comfortaa Medium" w:eastAsia="Comfortaa Medium" w:hAnsi="Comfortaa Medium"/>
                <w:sz w:val="16"/>
                <w:szCs w:val="16"/>
              </w:rPr>
            </w:pPr>
            <w:r w:rsidDel="00000000" w:rsidR="00000000" w:rsidRPr="00000000">
              <w:rPr>
                <w:rFonts w:ascii="Comfortaa Medium" w:cs="Comfortaa Medium" w:eastAsia="Comfortaa Medium" w:hAnsi="Comfortaa Medium"/>
                <w:sz w:val="16"/>
                <w:szCs w:val="16"/>
                <w:rtl w:val="0"/>
              </w:rPr>
              <w:t xml:space="preserve">Revised: 12/1/22*</w:t>
            </w:r>
          </w:p>
        </w:tc>
      </w:tr>
      <w:tr>
        <w:trPr>
          <w:cantSplit w:val="0"/>
          <w:trHeight w:val="59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jc w:val="center"/>
        <w:rPr>
          <w:rFonts w:ascii="Comfortaa" w:cs="Comfortaa" w:eastAsia="Comfortaa" w:hAnsi="Comfortaa"/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  <w:font w:name="Comfortaa Medium">
    <w:embedRegular w:fontKey="{00000000-0000-0000-0000-000000000000}" r:id="rId2" w:subsetted="0"/>
    <w:embedBold w:fontKey="{00000000-0000-0000-0000-000000000000}" r:id="rId3" w:subsetted="0"/>
  </w:font>
  <w:font w:name="Comfortaa">
    <w:embedRegular w:fontKey="{00000000-0000-0000-0000-000000000000}" r:id="rId4" w:subsetted="0"/>
    <w:embedBold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rPr/>
    </w:pPr>
    <w:r w:rsidDel="00000000" w:rsidR="00000000" w:rsidRPr="00000000">
      <w:rPr/>
      <w:pict>
        <v:shape id="WordPictureWatermark1" style="position:absolute;width:468.0pt;height:455.31325301204816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ComfortaaMedium-regular.ttf"/><Relationship Id="rId3" Type="http://schemas.openxmlformats.org/officeDocument/2006/relationships/font" Target="fonts/ComfortaaMedium-bold.ttf"/><Relationship Id="rId4" Type="http://schemas.openxmlformats.org/officeDocument/2006/relationships/font" Target="fonts/Comfortaa-regular.ttf"/><Relationship Id="rId5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