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8.45581054687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57940" cy="65379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940" cy="653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mbria" w:cs="Cambria" w:eastAsia="Cambria" w:hAnsi="Cambria"/>
          <w:b w:val="1"/>
          <w:sz w:val="60"/>
          <w:szCs w:val="60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 Springtown Baseball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  <w:drawing>
          <wp:inline distB="19050" distT="19050" distL="19050" distR="19050">
            <wp:extent cx="756675" cy="65379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675" cy="653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116.7998886108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4.3999862670898"/>
        <w:gridCol w:w="782.4000549316406"/>
        <w:gridCol w:w="2150.399932861328"/>
        <w:gridCol w:w="1368.0001831054688"/>
        <w:gridCol w:w="1017.5994873046875"/>
        <w:gridCol w:w="2150.400390625"/>
        <w:gridCol w:w="1475.999755859375"/>
        <w:gridCol w:w="1017.60009765625"/>
        <w:tblGridChange w:id="0">
          <w:tblGrid>
            <w:gridCol w:w="1154.3999862670898"/>
            <w:gridCol w:w="782.4000549316406"/>
            <w:gridCol w:w="2150.399932861328"/>
            <w:gridCol w:w="1368.0001831054688"/>
            <w:gridCol w:w="1017.5994873046875"/>
            <w:gridCol w:w="2150.400390625"/>
            <w:gridCol w:w="1475.999755859375"/>
            <w:gridCol w:w="1017.60009765625"/>
          </w:tblGrid>
        </w:tblGridChange>
      </w:tblGrid>
      <w:tr>
        <w:trPr>
          <w:cantSplit w:val="0"/>
          <w:trHeight w:val="297.5793457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.399999618530273"/>
                <w:szCs w:val="20.3999996185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.399999618530273"/>
                <w:szCs w:val="20.399999618530273"/>
                <w:u w:val="none"/>
                <w:shd w:fill="auto" w:val="clear"/>
                <w:vertAlign w:val="baseline"/>
                <w:rtl w:val="0"/>
              </w:rPr>
              <w:t xml:space="preserve">VARSITY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.399999618530273"/>
                <w:szCs w:val="20.39999961853027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.399999618530273"/>
                <w:szCs w:val="20.399999618530273"/>
                <w:u w:val="none"/>
                <w:shd w:fill="auto" w:val="clear"/>
                <w:vertAlign w:val="baseline"/>
                <w:rtl w:val="0"/>
              </w:rPr>
              <w:t xml:space="preserve">JV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Opponent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Location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Opponent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Location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</w:tr>
      <w:tr>
        <w:trPr>
          <w:cantSplit w:val="0"/>
          <w:trHeight w:val="271.17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2/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Sat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Burleson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Burleson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11:00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f3f3f3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f3f3f3" w:val="clear"/>
                <w:vertAlign w:val="baseline"/>
                <w:rtl w:val="0"/>
              </w:rPr>
              <w:t xml:space="preserve">Burleson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ff9900" w:val="clear"/>
                <w:vertAlign w:val="baseline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2/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Arlington Heights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AHHS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rtl w:val="0"/>
              </w:rPr>
              <w:t xml:space="preserve">Arlington Heights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rtl w:val="0"/>
              </w:rPr>
              <w:t xml:space="preserve">AHHS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rtl w:val="0"/>
              </w:rPr>
              <w:t xml:space="preserve">4:00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2/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rtl w:val="0"/>
              </w:rPr>
              <w:t xml:space="preserve">Mansfield Timberview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ff99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ff9900" w:val="clear"/>
                <w:vertAlign w:val="baseline"/>
                <w:rtl w:val="0"/>
              </w:rPr>
              <w:t xml:space="preserve">Spring</w:t>
            </w: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shd w:fill="ff9900" w:val="clear"/>
                <w:rtl w:val="0"/>
              </w:rPr>
              <w:t xml:space="preserve">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rtl w:val="0"/>
              </w:rPr>
              <w:t xml:space="preserve">5:00 PM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rtl w:val="0"/>
              </w:rPr>
              <w:t xml:space="preserve">Mansfield Timberview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rtl w:val="0"/>
              </w:rPr>
              <w:t xml:space="preserve">Timberview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rtl w:val="0"/>
              </w:rPr>
              <w:t xml:space="preserve">5:00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17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2/1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Stephenville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Stephenville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4:00 PM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Stephenville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Stephenville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440000534057617"/>
                <w:szCs w:val="19.440000534057617"/>
                <w:rtl w:val="0"/>
              </w:rPr>
              <w:t xml:space="preserve">6:30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 PM</w:t>
            </w:r>
          </w:p>
        </w:tc>
      </w:tr>
      <w:tr>
        <w:trPr>
          <w:cantSplit w:val="0"/>
          <w:trHeight w:val="2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2/1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Black/Orange Scrimmage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(Hit-A-Thon Fundraiser)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f9900" w:val="clear"/>
                <w:vertAlign w:val="baseline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4:30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.479999542236328"/>
                <w:szCs w:val="18.4799995422363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Black/Orange Scrimmage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.479999542236328"/>
                <w:szCs w:val="18.4799995422363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(Hit-A-Thon Fundraiser)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f99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f9900" w:val="clear"/>
                <w:vertAlign w:val="baseline"/>
                <w:rtl w:val="0"/>
              </w:rPr>
              <w:t xml:space="preserve">Springtown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4:30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2/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Mon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Graham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Graham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7:00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Graham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4:30 PM</w:t>
            </w:r>
          </w:p>
        </w:tc>
      </w:tr>
      <w:tr>
        <w:trPr>
          <w:cantSplit w:val="0"/>
          <w:trHeight w:val="271.17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2/2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Thurs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8.14971923828125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Kennedale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Kennedale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Boyd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Boyd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TBA</w:t>
            </w:r>
          </w:p>
        </w:tc>
      </w:tr>
      <w:tr>
        <w:trPr>
          <w:cantSplit w:val="0"/>
          <w:trHeight w:val="271.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2/2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8.14971923828125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Kennedale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Kennedale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Boyd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Boyd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TBA</w:t>
            </w:r>
          </w:p>
        </w:tc>
      </w:tr>
      <w:tr>
        <w:trPr>
          <w:cantSplit w:val="0"/>
          <w:trHeight w:val="271.1804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2/2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Sat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8.22479248046875" w:firstLine="0"/>
              <w:jc w:val="righ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Kennedale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Kennedale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Boyd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Boyd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TBA</w:t>
            </w:r>
          </w:p>
        </w:tc>
      </w:tr>
      <w:tr>
        <w:trPr>
          <w:cantSplit w:val="0"/>
          <w:trHeight w:val="271.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2/28/2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2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2/29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Thurs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Glen Rose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, Godley, S’ville Tourney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Godley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Ponder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Ponder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</w:t>
            </w:r>
          </w:p>
        </w:tc>
      </w:tr>
      <w:tr>
        <w:trPr>
          <w:cantSplit w:val="0"/>
          <w:trHeight w:val="271.1804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3/1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Glen Rose, Godley, S’ville Tourney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Godley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Ponder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Ponder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</w:t>
            </w:r>
          </w:p>
        </w:tc>
      </w:tr>
      <w:tr>
        <w:trPr>
          <w:cantSplit w:val="0"/>
          <w:trHeight w:val="2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Sat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Glen Rose, Godley, S’ville Tourney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Glen Rose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Ponder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Ponder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</w:t>
            </w:r>
          </w:p>
        </w:tc>
      </w:tr>
      <w:tr>
        <w:trPr>
          <w:cantSplit w:val="0"/>
          <w:trHeight w:val="271.2194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1804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Thurs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Johnson County Tournament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Timberview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Timberview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TBA</w:t>
            </w:r>
          </w:p>
        </w:tc>
      </w:tr>
      <w:tr>
        <w:trPr>
          <w:cantSplit w:val="0"/>
          <w:trHeight w:val="2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.479999542236328"/>
                <w:szCs w:val="18.4799995422363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Johnson County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Timberview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Timberview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TBA</w:t>
            </w:r>
          </w:p>
        </w:tc>
      </w:tr>
      <w:tr>
        <w:trPr>
          <w:cantSplit w:val="0"/>
          <w:trHeight w:val="271.2194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Sat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.479999542236328"/>
                <w:szCs w:val="18.4799995422363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Johnson County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TBA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Timberview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Timberview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TBA</w:t>
            </w:r>
          </w:p>
        </w:tc>
      </w:tr>
      <w:tr>
        <w:trPr>
          <w:cantSplit w:val="0"/>
          <w:trHeight w:val="542.3803710937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18.479999542236328"/>
                <w:szCs w:val="18.479999542236328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18.479999542236328"/>
                <w:szCs w:val="18.479999542236328"/>
                <w:highlight w:val="black"/>
                <w:u w:val="none"/>
                <w:vertAlign w:val="baseline"/>
                <w:rtl w:val="0"/>
              </w:rPr>
              <w:t xml:space="preserve">~SPRING BREAK (March 1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8.479999542236328"/>
                <w:szCs w:val="18.479999542236328"/>
                <w:highlight w:val="black"/>
                <w:rtl w:val="0"/>
              </w:rPr>
              <w:t xml:space="preserve">1th-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18.479999542236328"/>
                <w:szCs w:val="18.479999542236328"/>
                <w:highlight w:val="black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8.479999542236328"/>
                <w:szCs w:val="18.479999542236328"/>
                <w:highlight w:val="black"/>
                <w:rtl w:val="0"/>
              </w:rPr>
              <w:t xml:space="preserve">15th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18.479999542236328"/>
                <w:szCs w:val="18.479999542236328"/>
                <w:highlight w:val="black"/>
                <w:u w:val="none"/>
                <w:vertAlign w:val="baseline"/>
                <w:rtl w:val="0"/>
              </w:rPr>
              <w:t xml:space="preserve">)~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.537841796875" w:line="240" w:lineRule="auto"/>
              <w:ind w:left="299.64000701904297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2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3/1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Godley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1:00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Godley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11:00 AM</w:t>
            </w:r>
          </w:p>
        </w:tc>
      </w:tr>
      <w:tr>
        <w:trPr>
          <w:cantSplit w:val="0"/>
          <w:trHeight w:val="271.1804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Lake Worth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Lake 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Lake Worth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Lake Worth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</w:tc>
      </w:tr>
      <w:tr>
        <w:trPr>
          <w:cantSplit w:val="0"/>
          <w:trHeight w:val="271.2194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3/2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Lake Worth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Lake Worth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f99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</w:tc>
      </w:tr>
      <w:tr>
        <w:trPr>
          <w:cantSplit w:val="0"/>
          <w:trHeight w:val="271.17980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3/2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Krum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Krum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</w:tc>
      </w:tr>
      <w:tr>
        <w:trPr>
          <w:cantSplit w:val="0"/>
          <w:trHeight w:val="271.2097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3/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Thurs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Krum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Krum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abf8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Krum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abf8f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Krum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</w:tc>
      </w:tr>
      <w:tr>
        <w:trPr>
          <w:cantSplit w:val="0"/>
          <w:trHeight w:val="291.5905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Castleberry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Castleberry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Castleberry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Castleberry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440000534057617"/>
                <w:szCs w:val="19.440000534057617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</w:tc>
      </w:tr>
      <w:tr>
        <w:trPr>
          <w:cantSplit w:val="0"/>
          <w:trHeight w:val="271.2097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Castleberry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f99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f9900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Castleberry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f99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</w:tc>
      </w:tr>
      <w:tr>
        <w:trPr>
          <w:cantSplit w:val="0"/>
          <w:trHeight w:val="291.59118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.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Decatur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Decatur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f99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</w:tc>
      </w:tr>
      <w:tr>
        <w:trPr>
          <w:cantSplit w:val="0"/>
          <w:trHeight w:val="271.210327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Decatur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Decatur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Decatur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Decatur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</w:tc>
      </w:tr>
      <w:tr>
        <w:trPr>
          <w:cantSplit w:val="0"/>
          <w:trHeight w:val="291.58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4/1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Bridgeport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Bridgeport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Bridgeport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Bridgeport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</w:tc>
      </w:tr>
      <w:tr>
        <w:trPr>
          <w:cantSplit w:val="0"/>
          <w:trHeight w:val="271.2097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4/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Fri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Bridgeport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7:30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Bridgeport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ff9900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</w:tc>
      </w:tr>
      <w:tr>
        <w:trPr>
          <w:cantSplit w:val="0"/>
          <w:trHeight w:val="291.58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4/2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Sat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highlight w:val="white"/>
                <w:u w:val="none"/>
                <w:vertAlign w:val="baseline"/>
                <w:rtl w:val="0"/>
              </w:rPr>
              <w:t xml:space="preserve">Paradise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Paradise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11:00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20025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.2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4/2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/2</w:t>
            </w: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Thurs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Burleson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shd w:fill="ff9900" w:val="clear"/>
                <w:rtl w:val="0"/>
              </w:rPr>
              <w:t xml:space="preserve">Springtown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.479999542236328"/>
                <w:szCs w:val="18.479999542236328"/>
                <w:rtl w:val="0"/>
              </w:rPr>
              <w:t xml:space="preserve">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.479999542236328"/>
                <w:szCs w:val="18.4799995422363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.6823883056640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Head Coach: Colin Crawford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.155189514160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Assistant Coaches: Max Boe, Chance Capps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.155189514160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Athletic Director: Brian Hulett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35211181640625" w:line="240" w:lineRule="auto"/>
        <w:ind w:left="55.7088088989257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Superintendent: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.440000534057617"/>
          <w:szCs w:val="19.440000534057617"/>
          <w:rtl w:val="0"/>
        </w:rPr>
        <w:t xml:space="preserve">Shane Strickland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.15518951416015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440000534057617"/>
          <w:szCs w:val="19.440000534057617"/>
          <w:u w:val="none"/>
          <w:shd w:fill="auto" w:val="clear"/>
          <w:vertAlign w:val="baseline"/>
          <w:rtl w:val="0"/>
        </w:rPr>
        <w:t xml:space="preserve">Athletic Trainers: Anna Pengra, Kurt Wood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9.440000534057617"/>
          <w:szCs w:val="19.440000534057617"/>
          <w:rtl w:val="0"/>
        </w:rPr>
        <w:t xml:space="preserve">, Austen Hutchison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620.2259826660156" w:top="430.599365234375" w:left="360.34000396728516" w:right="762.86010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